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B84" w:rsidRPr="00E40B84" w:rsidRDefault="00E40B84" w:rsidP="00E40B84">
      <w:pPr>
        <w:jc w:val="center"/>
        <w:rPr>
          <w:b/>
          <w:color w:val="0070C0"/>
          <w:sz w:val="48"/>
          <w:szCs w:val="48"/>
        </w:rPr>
      </w:pPr>
      <w:bookmarkStart w:id="0" w:name="_GoBack"/>
      <w:bookmarkEnd w:id="0"/>
      <w:r w:rsidRPr="00E40B84">
        <w:rPr>
          <w:b/>
          <w:color w:val="0070C0"/>
          <w:sz w:val="48"/>
          <w:szCs w:val="48"/>
        </w:rPr>
        <w:t xml:space="preserve">Surrey Hills Historical Society </w:t>
      </w:r>
      <w:r w:rsidR="00773890">
        <w:rPr>
          <w:b/>
          <w:color w:val="0070C0"/>
          <w:sz w:val="48"/>
          <w:szCs w:val="48"/>
        </w:rPr>
        <w:t>Monthly M</w:t>
      </w:r>
      <w:r w:rsidRPr="00E40B84">
        <w:rPr>
          <w:b/>
          <w:color w:val="0070C0"/>
          <w:sz w:val="48"/>
          <w:szCs w:val="48"/>
        </w:rPr>
        <w:t>eeting</w:t>
      </w:r>
    </w:p>
    <w:p w:rsidR="00E40B84" w:rsidRPr="00E40B84" w:rsidRDefault="00E40B84" w:rsidP="00E40B84">
      <w:pPr>
        <w:jc w:val="center"/>
        <w:rPr>
          <w:b/>
          <w:color w:val="0070C0"/>
          <w:sz w:val="28"/>
          <w:szCs w:val="28"/>
        </w:rPr>
      </w:pPr>
      <w:r w:rsidRPr="00E40B84">
        <w:rPr>
          <w:b/>
          <w:color w:val="0070C0"/>
          <w:sz w:val="28"/>
          <w:szCs w:val="28"/>
        </w:rPr>
        <w:t>Maitland Room, The Cottage, 1 Bedford Avenue, Surrey Hills</w:t>
      </w:r>
    </w:p>
    <w:p w:rsidR="00773890" w:rsidRDefault="00773890" w:rsidP="00773890">
      <w:pPr>
        <w:jc w:val="center"/>
        <w:rPr>
          <w:b/>
        </w:rPr>
      </w:pPr>
      <w:r w:rsidRPr="00773890">
        <w:rPr>
          <w:b/>
          <w:color w:val="00B050"/>
          <w:sz w:val="40"/>
          <w:szCs w:val="40"/>
        </w:rPr>
        <w:t xml:space="preserve">Tuesday </w:t>
      </w:r>
      <w:r w:rsidR="00465F9E">
        <w:rPr>
          <w:b/>
          <w:color w:val="00B050"/>
          <w:sz w:val="40"/>
          <w:szCs w:val="40"/>
        </w:rPr>
        <w:t>21 August</w:t>
      </w:r>
      <w:r w:rsidRPr="00773890">
        <w:rPr>
          <w:b/>
          <w:color w:val="00B050"/>
          <w:sz w:val="40"/>
          <w:szCs w:val="40"/>
        </w:rPr>
        <w:t xml:space="preserve"> 2018</w:t>
      </w:r>
      <w:r>
        <w:rPr>
          <w:b/>
          <w:color w:val="00B050"/>
          <w:sz w:val="40"/>
          <w:szCs w:val="40"/>
        </w:rPr>
        <w:t xml:space="preserve"> at 8pm</w:t>
      </w:r>
    </w:p>
    <w:p w:rsidR="00773890" w:rsidRDefault="00465F9E" w:rsidP="00465F9E">
      <w:pPr>
        <w:spacing w:after="0"/>
        <w:jc w:val="center"/>
        <w:rPr>
          <w:b/>
          <w:color w:val="FF0000"/>
          <w:sz w:val="48"/>
          <w:szCs w:val="48"/>
        </w:rPr>
      </w:pPr>
      <w:r>
        <w:rPr>
          <w:b/>
          <w:color w:val="FF0000"/>
          <w:sz w:val="48"/>
          <w:szCs w:val="48"/>
        </w:rPr>
        <w:t>James Nicolas – The writing of a history</w:t>
      </w:r>
    </w:p>
    <w:p w:rsidR="00465F9E" w:rsidRDefault="00465F9E" w:rsidP="00465F9E">
      <w:pPr>
        <w:spacing w:after="0"/>
        <w:jc w:val="center"/>
      </w:pPr>
      <w:r>
        <w:rPr>
          <w:b/>
          <w:color w:val="FF0000"/>
          <w:sz w:val="48"/>
          <w:szCs w:val="48"/>
        </w:rPr>
        <w:t>‘The Mystery of Fairyland, Kew’</w:t>
      </w:r>
    </w:p>
    <w:p w:rsidR="00773890" w:rsidRDefault="00465F9E" w:rsidP="00773890">
      <w:pPr>
        <w:jc w:val="center"/>
      </w:pPr>
      <w:r>
        <w:rPr>
          <w:noProof/>
          <w:lang w:eastAsia="en-AU"/>
        </w:rPr>
        <w:drawing>
          <wp:inline distT="0" distB="0" distL="0" distR="0">
            <wp:extent cx="3105809" cy="4434840"/>
            <wp:effectExtent l="0" t="0" r="0" b="3810"/>
            <wp:docPr id="1" name="Picture 1" descr="https://static.wixstatic.com/media/a27d24_8eeb7e70b4894708bc68b2c01eee7245~mv2.jpg/v1/fit/w_350,h_499,al_c,q_80/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a27d24_8eeb7e70b4894708bc68b2c01eee7245~mv2.jpg/v1/fit/w_350,h_499,al_c,q_80/fi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809" cy="4434840"/>
                    </a:xfrm>
                    <a:prstGeom prst="rect">
                      <a:avLst/>
                    </a:prstGeom>
                    <a:noFill/>
                    <a:ln>
                      <a:noFill/>
                    </a:ln>
                  </pic:spPr>
                </pic:pic>
              </a:graphicData>
            </a:graphic>
          </wp:inline>
        </w:drawing>
      </w:r>
    </w:p>
    <w:p w:rsidR="00465F9E" w:rsidRDefault="00465F9E" w:rsidP="00465F9E">
      <w:pPr>
        <w:shd w:val="clear" w:color="auto" w:fill="FFFFFF"/>
        <w:spacing w:after="0" w:line="435" w:lineRule="atLeast"/>
        <w:jc w:val="center"/>
        <w:rPr>
          <w:rFonts w:ascii="Arial" w:eastAsia="Times New Roman" w:hAnsi="Arial" w:cs="Arial"/>
          <w:color w:val="242424"/>
          <w:sz w:val="27"/>
          <w:szCs w:val="27"/>
          <w:lang w:eastAsia="en-AU"/>
        </w:rPr>
      </w:pPr>
      <w:r>
        <w:rPr>
          <w:rFonts w:ascii="Arial" w:eastAsia="Times New Roman" w:hAnsi="Arial" w:cs="Arial"/>
          <w:color w:val="242424"/>
          <w:sz w:val="27"/>
          <w:szCs w:val="27"/>
          <w:lang w:eastAsia="en-AU"/>
        </w:rPr>
        <w:t xml:space="preserve">For over 20 years Grace and Jim </w:t>
      </w:r>
      <w:proofErr w:type="spellStart"/>
      <w:r>
        <w:rPr>
          <w:rFonts w:ascii="Arial" w:eastAsia="Times New Roman" w:hAnsi="Arial" w:cs="Arial"/>
          <w:color w:val="242424"/>
          <w:sz w:val="27"/>
          <w:szCs w:val="27"/>
          <w:lang w:eastAsia="en-AU"/>
        </w:rPr>
        <w:t>Tabulo</w:t>
      </w:r>
      <w:proofErr w:type="spellEnd"/>
      <w:r>
        <w:rPr>
          <w:rFonts w:ascii="Arial" w:eastAsia="Times New Roman" w:hAnsi="Arial" w:cs="Arial"/>
          <w:color w:val="242424"/>
          <w:sz w:val="27"/>
          <w:szCs w:val="27"/>
          <w:lang w:eastAsia="en-AU"/>
        </w:rPr>
        <w:t xml:space="preserve"> welcomed children from all over Melbourne to their home in Kew – more particularly to its garden. </w:t>
      </w:r>
      <w:r w:rsidRPr="00465F9E">
        <w:rPr>
          <w:rFonts w:ascii="Arial" w:eastAsia="Times New Roman" w:hAnsi="Arial" w:cs="Arial"/>
          <w:color w:val="242424"/>
          <w:sz w:val="27"/>
          <w:szCs w:val="27"/>
          <w:lang w:eastAsia="en-AU"/>
        </w:rPr>
        <w:t>With exhibits, stories, concerts and celebrations, Fairyland was featured in newspapers and magazines in Melbourne and overseas.</w:t>
      </w:r>
      <w:r>
        <w:rPr>
          <w:rFonts w:ascii="Arial" w:eastAsia="Times New Roman" w:hAnsi="Arial" w:cs="Arial"/>
          <w:color w:val="242424"/>
          <w:sz w:val="27"/>
          <w:szCs w:val="27"/>
          <w:lang w:eastAsia="en-AU"/>
        </w:rPr>
        <w:t xml:space="preserve"> Grace died in 1965 and in more recent years the property has become the subject of controversy regarding its heritage value. Whatever the outcome of this debate, in his latest book James has explored some of the history of this couple and their motivations and dedication to community.</w:t>
      </w:r>
    </w:p>
    <w:p w:rsidR="00465F9E" w:rsidRPr="00465F9E" w:rsidRDefault="00465F9E" w:rsidP="00465F9E">
      <w:pPr>
        <w:shd w:val="clear" w:color="auto" w:fill="FFFFFF"/>
        <w:spacing w:after="0" w:line="435" w:lineRule="atLeast"/>
        <w:jc w:val="center"/>
        <w:rPr>
          <w:rFonts w:ascii="Arial" w:eastAsia="Times New Roman" w:hAnsi="Arial" w:cs="Arial"/>
          <w:color w:val="242424"/>
          <w:sz w:val="27"/>
          <w:szCs w:val="27"/>
          <w:lang w:eastAsia="en-AU"/>
        </w:rPr>
      </w:pPr>
    </w:p>
    <w:p w:rsidR="00E40B84" w:rsidRPr="00E40B84" w:rsidRDefault="00E40B84" w:rsidP="00973938">
      <w:pPr>
        <w:jc w:val="center"/>
        <w:rPr>
          <w:b/>
          <w:color w:val="0070C0"/>
          <w:sz w:val="30"/>
          <w:szCs w:val="30"/>
        </w:rPr>
      </w:pPr>
      <w:r w:rsidRPr="00E40B84">
        <w:rPr>
          <w:b/>
          <w:color w:val="0070C0"/>
          <w:sz w:val="30"/>
          <w:szCs w:val="30"/>
        </w:rPr>
        <w:t>Visitors very welcome. Supper follows the presentation. $4.</w:t>
      </w:r>
      <w:r>
        <w:rPr>
          <w:b/>
          <w:color w:val="0070C0"/>
          <w:sz w:val="30"/>
          <w:szCs w:val="30"/>
        </w:rPr>
        <w:t>5</w:t>
      </w:r>
      <w:r w:rsidRPr="00E40B84">
        <w:rPr>
          <w:b/>
          <w:color w:val="0070C0"/>
          <w:sz w:val="30"/>
          <w:szCs w:val="30"/>
        </w:rPr>
        <w:t>0</w:t>
      </w:r>
      <w:r w:rsidR="00773890">
        <w:rPr>
          <w:b/>
          <w:color w:val="0070C0"/>
          <w:sz w:val="30"/>
          <w:szCs w:val="30"/>
        </w:rPr>
        <w:t xml:space="preserve"> goes to the Neighbourhood Centre</w:t>
      </w:r>
    </w:p>
    <w:sectPr w:rsidR="00E40B84" w:rsidRPr="00E40B84" w:rsidSect="00E40B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84"/>
    <w:rsid w:val="000834EF"/>
    <w:rsid w:val="00465F9E"/>
    <w:rsid w:val="00656368"/>
    <w:rsid w:val="00773890"/>
    <w:rsid w:val="00973938"/>
    <w:rsid w:val="00B34AF0"/>
    <w:rsid w:val="00D219E9"/>
    <w:rsid w:val="00E40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D7A51-A7CE-4BCB-A97C-613C4C5E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84"/>
    <w:rPr>
      <w:rFonts w:ascii="Tahoma" w:hAnsi="Tahoma" w:cs="Tahoma"/>
      <w:sz w:val="16"/>
      <w:szCs w:val="16"/>
    </w:rPr>
  </w:style>
  <w:style w:type="paragraph" w:styleId="NormalWeb">
    <w:name w:val="Normal (Web)"/>
    <w:basedOn w:val="Normal"/>
    <w:uiPriority w:val="99"/>
    <w:unhideWhenUsed/>
    <w:rsid w:val="00973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73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358098">
      <w:bodyDiv w:val="1"/>
      <w:marLeft w:val="0"/>
      <w:marRight w:val="0"/>
      <w:marTop w:val="0"/>
      <w:marBottom w:val="0"/>
      <w:divBdr>
        <w:top w:val="none" w:sz="0" w:space="0" w:color="auto"/>
        <w:left w:val="none" w:sz="0" w:space="0" w:color="auto"/>
        <w:bottom w:val="none" w:sz="0" w:space="0" w:color="auto"/>
        <w:right w:val="none" w:sz="0" w:space="0" w:color="auto"/>
      </w:divBdr>
    </w:div>
    <w:div w:id="1883667367">
      <w:bodyDiv w:val="1"/>
      <w:marLeft w:val="0"/>
      <w:marRight w:val="0"/>
      <w:marTop w:val="0"/>
      <w:marBottom w:val="0"/>
      <w:divBdr>
        <w:top w:val="none" w:sz="0" w:space="0" w:color="auto"/>
        <w:left w:val="none" w:sz="0" w:space="0" w:color="auto"/>
        <w:bottom w:val="none" w:sz="0" w:space="0" w:color="auto"/>
        <w:right w:val="none" w:sz="0" w:space="0" w:color="auto"/>
      </w:divBdr>
      <w:divsChild>
        <w:div w:id="1513446146">
          <w:marLeft w:val="0"/>
          <w:marRight w:val="0"/>
          <w:marTop w:val="0"/>
          <w:marBottom w:val="0"/>
          <w:divBdr>
            <w:top w:val="none" w:sz="0" w:space="0" w:color="auto"/>
            <w:left w:val="none" w:sz="0" w:space="0" w:color="auto"/>
            <w:bottom w:val="none" w:sz="0" w:space="0" w:color="auto"/>
            <w:right w:val="none" w:sz="0" w:space="0" w:color="auto"/>
          </w:divBdr>
          <w:divsChild>
            <w:div w:id="1898588609">
              <w:marLeft w:val="0"/>
              <w:marRight w:val="0"/>
              <w:marTop w:val="0"/>
              <w:marBottom w:val="0"/>
              <w:divBdr>
                <w:top w:val="none" w:sz="0" w:space="0" w:color="auto"/>
                <w:left w:val="none" w:sz="0" w:space="0" w:color="auto"/>
                <w:bottom w:val="none" w:sz="0" w:space="0" w:color="auto"/>
                <w:right w:val="none" w:sz="0" w:space="0" w:color="auto"/>
              </w:divBdr>
            </w:div>
          </w:divsChild>
        </w:div>
        <w:div w:id="1464887656">
          <w:marLeft w:val="0"/>
          <w:marRight w:val="0"/>
          <w:marTop w:val="0"/>
          <w:marBottom w:val="0"/>
          <w:divBdr>
            <w:top w:val="none" w:sz="0" w:space="0" w:color="auto"/>
            <w:left w:val="none" w:sz="0" w:space="0" w:color="auto"/>
            <w:bottom w:val="none" w:sz="0" w:space="0" w:color="auto"/>
            <w:right w:val="none" w:sz="0" w:space="0" w:color="auto"/>
          </w:divBdr>
          <w:divsChild>
            <w:div w:id="148983876">
              <w:marLeft w:val="0"/>
              <w:marRight w:val="0"/>
              <w:marTop w:val="0"/>
              <w:marBottom w:val="0"/>
              <w:divBdr>
                <w:top w:val="none" w:sz="0" w:space="0" w:color="auto"/>
                <w:left w:val="none" w:sz="0" w:space="0" w:color="auto"/>
                <w:bottom w:val="none" w:sz="0" w:space="0" w:color="auto"/>
                <w:right w:val="none" w:sz="0" w:space="0" w:color="auto"/>
              </w:divBdr>
            </w:div>
          </w:divsChild>
        </w:div>
        <w:div w:id="1359234818">
          <w:marLeft w:val="0"/>
          <w:marRight w:val="0"/>
          <w:marTop w:val="0"/>
          <w:marBottom w:val="0"/>
          <w:divBdr>
            <w:top w:val="none" w:sz="0" w:space="0" w:color="auto"/>
            <w:left w:val="none" w:sz="0" w:space="0" w:color="auto"/>
            <w:bottom w:val="none" w:sz="0" w:space="0" w:color="auto"/>
            <w:right w:val="none" w:sz="0" w:space="0" w:color="auto"/>
          </w:divBdr>
          <w:divsChild>
            <w:div w:id="1360739771">
              <w:marLeft w:val="0"/>
              <w:marRight w:val="0"/>
              <w:marTop w:val="0"/>
              <w:marBottom w:val="0"/>
              <w:divBdr>
                <w:top w:val="none" w:sz="0" w:space="0" w:color="auto"/>
                <w:left w:val="none" w:sz="0" w:space="0" w:color="auto"/>
                <w:bottom w:val="none" w:sz="0" w:space="0" w:color="auto"/>
                <w:right w:val="none" w:sz="0" w:space="0" w:color="auto"/>
              </w:divBdr>
            </w:div>
          </w:divsChild>
        </w:div>
        <w:div w:id="1980184022">
          <w:marLeft w:val="0"/>
          <w:marRight w:val="0"/>
          <w:marTop w:val="0"/>
          <w:marBottom w:val="0"/>
          <w:divBdr>
            <w:top w:val="none" w:sz="0" w:space="0" w:color="auto"/>
            <w:left w:val="none" w:sz="0" w:space="0" w:color="auto"/>
            <w:bottom w:val="none" w:sz="0" w:space="0" w:color="auto"/>
            <w:right w:val="none" w:sz="0" w:space="0" w:color="auto"/>
          </w:divBdr>
          <w:divsChild>
            <w:div w:id="7772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Barnett</dc:creator>
  <cp:lastModifiedBy>SHNC Reception</cp:lastModifiedBy>
  <cp:revision>2</cp:revision>
  <cp:lastPrinted>2018-06-26T22:57:00Z</cp:lastPrinted>
  <dcterms:created xsi:type="dcterms:W3CDTF">2018-06-27T02:22:00Z</dcterms:created>
  <dcterms:modified xsi:type="dcterms:W3CDTF">2018-06-27T02:22:00Z</dcterms:modified>
</cp:coreProperties>
</file>